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92" w:rsidRPr="007E0A99" w:rsidRDefault="00713A92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3A92" w:rsidRDefault="00713A92" w:rsidP="0071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Выполнение и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ндикатор</w:t>
      </w:r>
      <w:proofErr w:type="spellEnd"/>
      <w:r w:rsidR="000F2BB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7E0A99">
        <w:rPr>
          <w:rFonts w:ascii="Times New Roman" w:hAnsi="Times New Roman" w:cs="Times New Roman"/>
          <w:b/>
          <w:sz w:val="24"/>
          <w:szCs w:val="24"/>
        </w:rPr>
        <w:t xml:space="preserve"> оценки качества медицинских услуг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фтизиатрии </w:t>
      </w:r>
      <w:r w:rsidRPr="007E0A99">
        <w:rPr>
          <w:rFonts w:ascii="Times New Roman" w:hAnsi="Times New Roman" w:cs="Times New Roman"/>
          <w:b/>
          <w:sz w:val="24"/>
          <w:szCs w:val="24"/>
        </w:rPr>
        <w:t xml:space="preserve"> КГП на ПХВ «</w:t>
      </w:r>
      <w:r w:rsidR="00F556AE">
        <w:rPr>
          <w:rFonts w:ascii="Times New Roman" w:hAnsi="Times New Roman" w:cs="Times New Roman"/>
          <w:b/>
          <w:sz w:val="24"/>
          <w:szCs w:val="24"/>
          <w:lang w:val="kk-KZ"/>
        </w:rPr>
        <w:t>Атырауская городская поликлиника №6</w:t>
      </w:r>
      <w:r w:rsidRPr="007E0A99"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8C36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1квартал </w:t>
      </w:r>
      <w:r w:rsidRPr="007E0A99">
        <w:rPr>
          <w:rFonts w:ascii="Times New Roman" w:hAnsi="Times New Roman" w:cs="Times New Roman"/>
          <w:b/>
          <w:sz w:val="24"/>
          <w:szCs w:val="24"/>
        </w:rPr>
        <w:t>20</w:t>
      </w:r>
      <w:r w:rsidR="00F556AE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 w:rsidRPr="007E0A9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13A92" w:rsidRPr="007E0A99" w:rsidRDefault="00713A92" w:rsidP="0071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7"/>
      </w:tblGrid>
      <w:tr w:rsidR="00713A92" w:rsidTr="00CF3507">
        <w:tc>
          <w:tcPr>
            <w:tcW w:w="817" w:type="dxa"/>
          </w:tcPr>
          <w:p w:rsidR="00713A92" w:rsidRDefault="00713A92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097" w:type="dxa"/>
          </w:tcPr>
          <w:p w:rsidR="00713A92" w:rsidRDefault="00713A92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2957" w:type="dxa"/>
          </w:tcPr>
          <w:p w:rsidR="00713A92" w:rsidRDefault="00713A92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информации</w:t>
            </w:r>
          </w:p>
        </w:tc>
        <w:tc>
          <w:tcPr>
            <w:tcW w:w="2957" w:type="dxa"/>
          </w:tcPr>
          <w:p w:rsidR="00713A92" w:rsidRDefault="00713A92" w:rsidP="008C4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Пороговое значение</w:t>
            </w:r>
          </w:p>
        </w:tc>
        <w:tc>
          <w:tcPr>
            <w:tcW w:w="2957" w:type="dxa"/>
          </w:tcPr>
          <w:p w:rsidR="00713A92" w:rsidRPr="00713A92" w:rsidRDefault="00F556AE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 w:rsidR="00713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</w:tr>
      <w:tr w:rsidR="00713A92" w:rsidTr="00CF3507">
        <w:tc>
          <w:tcPr>
            <w:tcW w:w="817" w:type="dxa"/>
          </w:tcPr>
          <w:p w:rsidR="00713A92" w:rsidRDefault="00713A92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713A92" w:rsidRPr="005A2C88" w:rsidRDefault="00713A92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3FF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профилактической флюорографией среди обязательного контингента</w:t>
            </w:r>
            <w:r w:rsidR="005A2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группы риска</w:t>
            </w:r>
          </w:p>
        </w:tc>
        <w:tc>
          <w:tcPr>
            <w:tcW w:w="2957" w:type="dxa"/>
          </w:tcPr>
          <w:p w:rsidR="00713A92" w:rsidRDefault="00713A92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713A92" w:rsidRDefault="005A2C88" w:rsidP="008C4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95-</w:t>
            </w:r>
            <w:r w:rsidR="00713A9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57" w:type="dxa"/>
          </w:tcPr>
          <w:p w:rsidR="00713A92" w:rsidRP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3A92" w:rsidTr="00CF3507">
        <w:tc>
          <w:tcPr>
            <w:tcW w:w="817" w:type="dxa"/>
          </w:tcPr>
          <w:p w:rsidR="00713A92" w:rsidRDefault="00713A92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713A92" w:rsidRPr="005A2C88" w:rsidRDefault="005A2C88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Своевременная консультация рентген положительным лицам в течение 14 дней</w:t>
            </w:r>
          </w:p>
        </w:tc>
        <w:tc>
          <w:tcPr>
            <w:tcW w:w="2957" w:type="dxa"/>
          </w:tcPr>
          <w:p w:rsidR="00713A92" w:rsidRPr="005A2C88" w:rsidRDefault="00713A92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713A92" w:rsidRDefault="005A2C88" w:rsidP="008C4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95-100</w:t>
            </w:r>
            <w:r w:rsidR="00713A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713A92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C88" w:rsidTr="00CF3507">
        <w:tc>
          <w:tcPr>
            <w:tcW w:w="817" w:type="dxa"/>
          </w:tcPr>
          <w:p w:rsidR="005A2C88" w:rsidRPr="005A2C88" w:rsidRDefault="005A2C88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97" w:type="dxa"/>
          </w:tcPr>
          <w:p w:rsidR="005A2C88" w:rsidRDefault="005A2C88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проведения диаскинтеста среди взрослого населения из «группы риска»</w:t>
            </w:r>
          </w:p>
        </w:tc>
        <w:tc>
          <w:tcPr>
            <w:tcW w:w="2957" w:type="dxa"/>
          </w:tcPr>
          <w:p w:rsidR="005A2C88" w:rsidRDefault="005A2C88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5A2C88" w:rsidRDefault="005A2C88" w:rsidP="008C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5A2C88" w:rsidRP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C88" w:rsidTr="00CF3507">
        <w:tc>
          <w:tcPr>
            <w:tcW w:w="817" w:type="dxa"/>
          </w:tcPr>
          <w:p w:rsidR="005A2C88" w:rsidRDefault="005A2C88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97" w:type="dxa"/>
          </w:tcPr>
          <w:p w:rsidR="005A2C88" w:rsidRDefault="005A2C88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Удельный вес детей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сомнительным </w:t>
            </w:r>
            <w:r w:rsidRPr="005A2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туберкулиновым результатом среди охваченных пробой Манту</w:t>
            </w:r>
          </w:p>
        </w:tc>
        <w:tc>
          <w:tcPr>
            <w:tcW w:w="2957" w:type="dxa"/>
          </w:tcPr>
          <w:p w:rsidR="005A2C88" w:rsidRDefault="005A2C88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5A2C88" w:rsidRDefault="005A2C88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5A2C88" w:rsidRPr="005A2C88" w:rsidRDefault="005A2C88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90391" w:rsidTr="00CF3507">
        <w:tc>
          <w:tcPr>
            <w:tcW w:w="817" w:type="dxa"/>
          </w:tcPr>
          <w:p w:rsidR="00690391" w:rsidRDefault="00690391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97" w:type="dxa"/>
          </w:tcPr>
          <w:p w:rsidR="00690391" w:rsidRPr="005A2C88" w:rsidRDefault="00690391" w:rsidP="0069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Удельный вес детей, охваченных диаскинтестом среди детского населения из «группы риска» (АТР)</w:t>
            </w:r>
          </w:p>
        </w:tc>
        <w:tc>
          <w:tcPr>
            <w:tcW w:w="2957" w:type="dxa"/>
          </w:tcPr>
          <w:p w:rsidR="00690391" w:rsidRDefault="00690391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690391" w:rsidRDefault="00690391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690391" w:rsidRDefault="00690391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13FF" w:rsidTr="00CF3507">
        <w:tc>
          <w:tcPr>
            <w:tcW w:w="81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97" w:type="dxa"/>
          </w:tcPr>
          <w:p w:rsidR="00ED13FF" w:rsidRDefault="00ED13FF" w:rsidP="0069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Удельный вес взрослого населения, охваченных диаскинтестом среди взрослого населения из «группы риска» (АТР)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D13FF" w:rsidTr="00CF3507">
        <w:tc>
          <w:tcPr>
            <w:tcW w:w="81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97" w:type="dxa"/>
          </w:tcPr>
          <w:p w:rsidR="00ED13FF" w:rsidRDefault="00ED13FF" w:rsidP="0069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Охват профилактическим лечением с тубинфицированностью среди взрослого населения</w:t>
            </w:r>
          </w:p>
        </w:tc>
        <w:tc>
          <w:tcPr>
            <w:tcW w:w="2957" w:type="dxa"/>
          </w:tcPr>
          <w:p w:rsidR="00ED13FF" w:rsidRPr="005A2C88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ED13FF" w:rsidRPr="00690391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менее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D13FF" w:rsidTr="00CF3507">
        <w:tc>
          <w:tcPr>
            <w:tcW w:w="81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97" w:type="dxa"/>
          </w:tcPr>
          <w:p w:rsidR="00ED13FF" w:rsidRDefault="00ED13FF" w:rsidP="0069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Охват профилактическим лечением с тубинфицированностью среди детского населения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ED13FF" w:rsidRPr="00690391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13FF" w:rsidTr="00CF3507">
        <w:tc>
          <w:tcPr>
            <w:tcW w:w="81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97" w:type="dxa"/>
          </w:tcPr>
          <w:p w:rsidR="00ED13FF" w:rsidRDefault="00ED13FF" w:rsidP="0069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Охват вакцинацией БЦЖ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13FF" w:rsidTr="00CF3507">
        <w:tc>
          <w:tcPr>
            <w:tcW w:w="81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97" w:type="dxa"/>
          </w:tcPr>
          <w:p w:rsidR="00ED13FF" w:rsidRDefault="00ED13FF" w:rsidP="0069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6903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тношение числа обследованных и зарегистрированных контактных лиц к числу выявленных туберкулезн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больных (новый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случай, рецидив)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957" w:type="dxa"/>
          </w:tcPr>
          <w:p w:rsidR="00ED13FF" w:rsidRPr="00690391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 1:5</w:t>
            </w:r>
          </w:p>
        </w:tc>
        <w:tc>
          <w:tcPr>
            <w:tcW w:w="295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1:4</w:t>
            </w:r>
          </w:p>
        </w:tc>
      </w:tr>
      <w:tr w:rsidR="00ED13FF" w:rsidTr="00CF3507">
        <w:tc>
          <w:tcPr>
            <w:tcW w:w="81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5097" w:type="dxa"/>
          </w:tcPr>
          <w:p w:rsidR="00ED13FF" w:rsidRDefault="00ED13FF" w:rsidP="0069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запущенного туберкулеза среди вновь выявленных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ED13FF" w:rsidRPr="001A0663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95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D13FF" w:rsidTr="00CF3507">
        <w:tc>
          <w:tcPr>
            <w:tcW w:w="81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097" w:type="dxa"/>
          </w:tcPr>
          <w:p w:rsidR="00ED13FF" w:rsidRDefault="00ED13FF" w:rsidP="001A06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A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оказатель больных, умерших от туберкулеза</w:t>
            </w:r>
          </w:p>
        </w:tc>
        <w:tc>
          <w:tcPr>
            <w:tcW w:w="2957" w:type="dxa"/>
          </w:tcPr>
          <w:p w:rsidR="00ED13FF" w:rsidRPr="005A2C88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ED13FF" w:rsidRPr="001A0663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95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D13FF" w:rsidTr="00CF3507">
        <w:tc>
          <w:tcPr>
            <w:tcW w:w="81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097" w:type="dxa"/>
          </w:tcPr>
          <w:p w:rsidR="00ED13FF" w:rsidRDefault="00ED13FF" w:rsidP="001A06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выявляемости больных с подозрением на туберкулез среди обследованных лиц методом микроскопии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13FF" w:rsidTr="00CF3507">
        <w:tc>
          <w:tcPr>
            <w:tcW w:w="81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097" w:type="dxa"/>
          </w:tcPr>
          <w:p w:rsidR="00ED13FF" w:rsidRPr="001A0663" w:rsidRDefault="00ED13FF" w:rsidP="001A06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7A4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ффективность лечения среди новых случаев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МБТ(+)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ED13FF" w:rsidRPr="007A4CF4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13FF" w:rsidTr="00CF3507">
        <w:tc>
          <w:tcPr>
            <w:tcW w:w="81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097" w:type="dxa"/>
          </w:tcPr>
          <w:p w:rsidR="00ED13FF" w:rsidRDefault="00ED13FF" w:rsidP="001A06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Эффективность лечения лекарственно-устойчивых форм туберкулеза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13FF" w:rsidTr="00CF3507">
        <w:tc>
          <w:tcPr>
            <w:tcW w:w="81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097" w:type="dxa"/>
          </w:tcPr>
          <w:p w:rsidR="00ED13FF" w:rsidRPr="000317D8" w:rsidRDefault="00ED13FF" w:rsidP="00ED1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</w:t>
            </w:r>
            <w:r w:rsidRPr="0003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отмены</w:t>
            </w:r>
            <w:r w:rsidRPr="0003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лечения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95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D13FF" w:rsidTr="00CF3507">
        <w:tc>
          <w:tcPr>
            <w:tcW w:w="81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097" w:type="dxa"/>
          </w:tcPr>
          <w:p w:rsidR="00ED13FF" w:rsidRDefault="00ED13FF" w:rsidP="00ED1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Показаталь эффективности лечения по видеонаблюдению</w:t>
            </w:r>
          </w:p>
        </w:tc>
        <w:tc>
          <w:tcPr>
            <w:tcW w:w="2957" w:type="dxa"/>
          </w:tcPr>
          <w:p w:rsid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ED13FF" w:rsidRPr="00ED13FF" w:rsidRDefault="00ED13FF" w:rsidP="00CF1A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7" w:type="dxa"/>
          </w:tcPr>
          <w:p w:rsidR="00ED13FF" w:rsidRDefault="00ED13FF" w:rsidP="00F91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13A92" w:rsidRPr="00E60EED" w:rsidRDefault="00713A92" w:rsidP="00713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3A92" w:rsidRPr="00F556AE" w:rsidRDefault="00713A92" w:rsidP="00ED13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1169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директора по медицинской части</w:t>
      </w:r>
      <w:r w:rsidRPr="00B3116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36785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556AE">
        <w:rPr>
          <w:rFonts w:ascii="Times New Roman" w:hAnsi="Times New Roman" w:cs="Times New Roman"/>
          <w:b/>
          <w:sz w:val="24"/>
          <w:szCs w:val="24"/>
          <w:lang w:val="kk-KZ"/>
        </w:rPr>
        <w:t>Мерешова Э.Б</w:t>
      </w:r>
    </w:p>
    <w:p w:rsidR="00713A92" w:rsidRDefault="00713A92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3A92" w:rsidRDefault="00713A92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3FF" w:rsidRDefault="00ED13FF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3FF" w:rsidRDefault="00ED13FF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3FF" w:rsidRDefault="00ED13FF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3FF" w:rsidRDefault="00ED13FF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3FF" w:rsidRDefault="00ED13FF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3FF" w:rsidRDefault="00ED13FF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3FF" w:rsidRDefault="00ED13FF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3FF" w:rsidRDefault="00ED13FF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3FF" w:rsidRDefault="00ED13FF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3FF" w:rsidRDefault="00ED13FF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13FF" w:rsidRDefault="00ED13FF" w:rsidP="00713A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ED13FF" w:rsidSect="004A6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6ED8"/>
    <w:rsid w:val="0001328C"/>
    <w:rsid w:val="000317D8"/>
    <w:rsid w:val="000F2BBE"/>
    <w:rsid w:val="00113120"/>
    <w:rsid w:val="001953A9"/>
    <w:rsid w:val="001A0663"/>
    <w:rsid w:val="002E4502"/>
    <w:rsid w:val="003008F6"/>
    <w:rsid w:val="003028FB"/>
    <w:rsid w:val="00367857"/>
    <w:rsid w:val="004A6ED8"/>
    <w:rsid w:val="004C4290"/>
    <w:rsid w:val="004C4AFD"/>
    <w:rsid w:val="00505213"/>
    <w:rsid w:val="005759B3"/>
    <w:rsid w:val="00576292"/>
    <w:rsid w:val="005A2C88"/>
    <w:rsid w:val="00611D26"/>
    <w:rsid w:val="00664EC9"/>
    <w:rsid w:val="00690391"/>
    <w:rsid w:val="00713A92"/>
    <w:rsid w:val="00730AAC"/>
    <w:rsid w:val="007A02D4"/>
    <w:rsid w:val="007A4CF4"/>
    <w:rsid w:val="007E0A99"/>
    <w:rsid w:val="007E4CAD"/>
    <w:rsid w:val="00861E83"/>
    <w:rsid w:val="00884F35"/>
    <w:rsid w:val="008C36AC"/>
    <w:rsid w:val="008E533B"/>
    <w:rsid w:val="008E588E"/>
    <w:rsid w:val="009A6836"/>
    <w:rsid w:val="00A02533"/>
    <w:rsid w:val="00A21D59"/>
    <w:rsid w:val="00B22A87"/>
    <w:rsid w:val="00B31169"/>
    <w:rsid w:val="00BE513D"/>
    <w:rsid w:val="00BF3EE6"/>
    <w:rsid w:val="00C97FFD"/>
    <w:rsid w:val="00CB5ED1"/>
    <w:rsid w:val="00D9678D"/>
    <w:rsid w:val="00E43CBC"/>
    <w:rsid w:val="00E60EED"/>
    <w:rsid w:val="00ED13FF"/>
    <w:rsid w:val="00EE0D71"/>
    <w:rsid w:val="00F27197"/>
    <w:rsid w:val="00F5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4759"/>
  <w15:docId w15:val="{4B46DE2C-EB54-4A5C-84EF-978059F2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22</cp:revision>
  <cp:lastPrinted>2026-04-25T06:34:00Z</cp:lastPrinted>
  <dcterms:created xsi:type="dcterms:W3CDTF">2017-05-19T07:47:00Z</dcterms:created>
  <dcterms:modified xsi:type="dcterms:W3CDTF">2026-05-04T11:00:00Z</dcterms:modified>
</cp:coreProperties>
</file>